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</w:t>
                            </w:r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 stage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Ayad</w:t>
                            </w:r>
                            <w:proofErr w:type="spellEnd"/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Qays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  </w:t>
                            </w:r>
                            <w:proofErr w:type="spellStart"/>
                            <w:r w:rsidR="00B9005F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Msc</w:t>
                            </w:r>
                            <w:proofErr w:type="spellEnd"/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</w:t>
                      </w:r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 stage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Ayad</w:t>
                      </w:r>
                      <w:proofErr w:type="spellEnd"/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Qays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  </w:t>
                      </w:r>
                      <w:proofErr w:type="spellStart"/>
                      <w:r w:rsidR="00B9005F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Msc</w:t>
                      </w:r>
                      <w:proofErr w:type="spellEnd"/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B9005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B9005F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>
              <w:rPr>
                <w:rFonts w:cs="Simplified Arabic"/>
                <w:b/>
                <w:bCs/>
                <w:lang w:bidi="ar-IQ"/>
              </w:rPr>
              <w:t>Ayad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Qays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Abdulkareem</w:t>
            </w:r>
            <w:proofErr w:type="spellEnd"/>
          </w:p>
        </w:tc>
      </w:tr>
      <w:tr w:rsidR="00B9005F" w:rsidRPr="001F2168" w:rsidTr="00B9005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B9005F" w:rsidRPr="00E573DA" w:rsidRDefault="00B9005F" w:rsidP="00B9005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Aiyad_qais@yahoo.com</w:t>
            </w:r>
          </w:p>
        </w:tc>
      </w:tr>
      <w:tr w:rsidR="00B9005F" w:rsidRPr="001F2168" w:rsidTr="00B9005F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B9005F" w:rsidRPr="00E573DA" w:rsidRDefault="00B9005F" w:rsidP="00B9005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B9005F" w:rsidRDefault="00B9005F" w:rsidP="00B9005F">
            <w:pPr>
              <w:bidi w:val="0"/>
              <w:jc w:val="center"/>
              <w:rPr>
                <w:lang w:bidi="ar-AE"/>
              </w:rPr>
            </w:pPr>
            <w:r w:rsidRPr="00310F24">
              <w:rPr>
                <w:lang w:bidi="ar-AE"/>
              </w:rPr>
              <w:t>Mathematics</w:t>
            </w:r>
            <w:r>
              <w:rPr>
                <w:lang w:bidi="ar-AE"/>
              </w:rPr>
              <w:t xml:space="preserve"> II</w:t>
            </w:r>
          </w:p>
        </w:tc>
      </w:tr>
      <w:tr w:rsidR="00B9005F" w:rsidRPr="001F2168" w:rsidTr="00B9005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B9005F" w:rsidRPr="00E573DA" w:rsidRDefault="00B9005F" w:rsidP="00B9005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B9005F" w:rsidRPr="0001348D" w:rsidRDefault="00B9005F" w:rsidP="00B9005F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B9005F" w:rsidRPr="001F2168" w:rsidTr="00B9005F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B9005F" w:rsidRPr="00E573DA" w:rsidRDefault="00B9005F" w:rsidP="00B9005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Calculus by Thomas</w:t>
            </w:r>
          </w:p>
        </w:tc>
      </w:tr>
      <w:tr w:rsidR="00B9005F" w:rsidRPr="001F2168" w:rsidTr="00B9005F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B9005F" w:rsidRPr="00E573DA" w:rsidRDefault="00B9005F" w:rsidP="00B9005F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Calculus by James Stewart ,Barbara Frank.</w:t>
            </w:r>
          </w:p>
        </w:tc>
      </w:tr>
      <w:tr w:rsidR="00E573DA" w:rsidRPr="001F2168" w:rsidTr="00B9005F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B9005F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B9005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20 %</w:t>
            </w:r>
          </w:p>
        </w:tc>
        <w:tc>
          <w:tcPr>
            <w:tcW w:w="1149" w:type="dxa"/>
          </w:tcPr>
          <w:p w:rsidR="00E573DA" w:rsidRPr="00392E8E" w:rsidRDefault="00B9005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20 %</w:t>
            </w:r>
          </w:p>
        </w:tc>
        <w:tc>
          <w:tcPr>
            <w:tcW w:w="1403" w:type="dxa"/>
          </w:tcPr>
          <w:p w:rsidR="00E573DA" w:rsidRPr="00392E8E" w:rsidRDefault="00E573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573DA" w:rsidRPr="00392E8E" w:rsidRDefault="00B9005F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60 %</w:t>
            </w:r>
          </w:p>
        </w:tc>
      </w:tr>
      <w:tr w:rsidR="003E3D35" w:rsidRPr="001F2168" w:rsidTr="00B9005F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01"/>
        <w:gridCol w:w="3275"/>
        <w:gridCol w:w="1469"/>
        <w:gridCol w:w="1167"/>
      </w:tblGrid>
      <w:tr w:rsidR="00255072" w:rsidRPr="00392E8E" w:rsidTr="00B9005F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01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75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7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796024" w:rsidRDefault="00B9005F" w:rsidP="00B9005F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796024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F655F">
              <w:rPr>
                <w:b/>
                <w:bCs/>
              </w:rPr>
              <w:t>Sequences and series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796024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796024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DF655F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D</w:t>
            </w:r>
            <w:r w:rsidRPr="00DF655F">
              <w:rPr>
                <w:b/>
                <w:bCs/>
              </w:rPr>
              <w:t>ifferentiation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6D268F">
              <w:rPr>
                <w:b/>
                <w:bCs/>
              </w:rPr>
              <w:t xml:space="preserve">Ordinary </w:t>
            </w:r>
            <w:r>
              <w:rPr>
                <w:b/>
                <w:bCs/>
              </w:rPr>
              <w:t>D</w:t>
            </w:r>
            <w:r w:rsidRPr="006D268F">
              <w:rPr>
                <w:b/>
                <w:bCs/>
              </w:rPr>
              <w:t xml:space="preserve">ifferential </w:t>
            </w:r>
            <w:r>
              <w:rPr>
                <w:b/>
                <w:bCs/>
              </w:rPr>
              <w:t>E</w:t>
            </w:r>
            <w:r w:rsidRPr="006D268F">
              <w:rPr>
                <w:b/>
                <w:bCs/>
              </w:rPr>
              <w:t>quations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6D268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aplace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 xml:space="preserve">(L.T) 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6D268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aplace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6D268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aplace </w:t>
            </w:r>
            <w:r w:rsidRPr="006D26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Transform</w:t>
            </w:r>
            <w:r w:rsidRPr="006D268F">
              <w:rPr>
                <w:b/>
                <w:bCs/>
              </w:rPr>
              <w:t>(L.T)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796024" w:rsidRDefault="00B9005F" w:rsidP="00B9005F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jc w:val="lowKashida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jc w:val="lowKashida"/>
              <w:rPr>
                <w:lang w:bidi="ar-SY"/>
              </w:rPr>
            </w:pPr>
          </w:p>
        </w:tc>
      </w:tr>
      <w:tr w:rsidR="00B9005F" w:rsidRPr="00392E8E" w:rsidTr="008A01D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01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F</w:t>
            </w:r>
            <w:r>
              <w:rPr>
                <w:b/>
                <w:bCs/>
              </w:rPr>
              <w:t>ourier</w:t>
            </w:r>
            <w:r w:rsidRPr="007501A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eries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B9005F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01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  <w:bookmarkStart w:id="0" w:name="_GoBack"/>
            <w:bookmarkEnd w:id="0"/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B9005F">
        <w:trPr>
          <w:trHeight w:val="555"/>
        </w:trPr>
        <w:tc>
          <w:tcPr>
            <w:tcW w:w="1056" w:type="dxa"/>
          </w:tcPr>
          <w:p w:rsidR="00B9005F" w:rsidRPr="00FF3CB0" w:rsidRDefault="00B9005F" w:rsidP="00B9005F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01" w:type="dxa"/>
          </w:tcPr>
          <w:p w:rsidR="00B9005F" w:rsidRDefault="00B9005F" w:rsidP="00B9005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to</w:t>
            </w:r>
          </w:p>
          <w:p w:rsidR="00B9005F" w:rsidRPr="00FF3CB0" w:rsidRDefault="00B9005F" w:rsidP="00B9005F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</w:t>
            </w:r>
          </w:p>
        </w:tc>
        <w:tc>
          <w:tcPr>
            <w:tcW w:w="3275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7" w:type="dxa"/>
          </w:tcPr>
          <w:p w:rsidR="00B9005F" w:rsidRPr="00B45966" w:rsidRDefault="00B9005F" w:rsidP="00B9005F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6A2921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796024" w:rsidRDefault="00B9005F" w:rsidP="00B9005F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501A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ultiple </w:t>
            </w:r>
            <w:r w:rsidRPr="007501A1">
              <w:rPr>
                <w:b/>
                <w:bCs/>
              </w:rPr>
              <w:t>I</w:t>
            </w:r>
            <w:r>
              <w:rPr>
                <w:b/>
                <w:bCs/>
              </w:rPr>
              <w:t>ntegrals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796024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796024" w:rsidRDefault="00B9005F" w:rsidP="00B9005F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796024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rFonts w:ascii="Courier New" w:hAnsi="Courier New" w:cs="Courier New"/>
                <w:b/>
                <w:bCs/>
                <w:color w:val="333399"/>
              </w:rPr>
              <w:t>Vector analysis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796024" w:rsidRDefault="00B9005F" w:rsidP="00B9005F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jc w:val="lowKashida"/>
              <w:rPr>
                <w:lang w:bidi="ar-SY"/>
              </w:rPr>
            </w:pPr>
          </w:p>
        </w:tc>
      </w:tr>
      <w:tr w:rsidR="00B9005F" w:rsidRPr="00392E8E" w:rsidTr="00F13BAA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  <w:tr w:rsidR="00B9005F" w:rsidRPr="00392E8E" w:rsidTr="006A2921">
        <w:trPr>
          <w:trHeight w:val="555"/>
        </w:trPr>
        <w:tc>
          <w:tcPr>
            <w:tcW w:w="1056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B9005F" w:rsidRPr="00392E8E" w:rsidRDefault="00B9005F" w:rsidP="00B9005F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238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  <w:r w:rsidRPr="00B05BA1">
              <w:rPr>
                <w:b/>
                <w:bCs/>
              </w:rPr>
              <w:t>M</w:t>
            </w:r>
            <w:r>
              <w:rPr>
                <w:b/>
                <w:bCs/>
              </w:rPr>
              <w:t>atrices</w:t>
            </w:r>
          </w:p>
        </w:tc>
        <w:tc>
          <w:tcPr>
            <w:tcW w:w="1469" w:type="dxa"/>
          </w:tcPr>
          <w:p w:rsidR="00B9005F" w:rsidRPr="00392E8E" w:rsidRDefault="00B9005F" w:rsidP="00B9005F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B9005F" w:rsidRPr="00392E8E" w:rsidRDefault="00B9005F" w:rsidP="00B9005F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2921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1E9C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005F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E3727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F3EB-6891-4D16-8744-A08DBBA0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1834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2017-01-23T06:19:00Z</dcterms:created>
  <dcterms:modified xsi:type="dcterms:W3CDTF">2017-01-23T06:27:00Z</dcterms:modified>
</cp:coreProperties>
</file>